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4C" w:rsidRPr="00FC134C" w:rsidRDefault="00FC134C" w:rsidP="00FC134C">
      <w:pPr>
        <w:rPr>
          <w:b/>
        </w:rPr>
      </w:pPr>
      <w:r w:rsidRPr="00FC134C">
        <w:rPr>
          <w:b/>
        </w:rPr>
        <w:t>Progettista SW</w:t>
      </w:r>
    </w:p>
    <w:p w:rsidR="00FC134C" w:rsidRDefault="00FC134C" w:rsidP="00FC134C"/>
    <w:p w:rsidR="00FC134C" w:rsidRPr="00FC134C" w:rsidRDefault="00FC134C" w:rsidP="00FC134C">
      <w:pPr>
        <w:rPr>
          <w:b/>
        </w:rPr>
      </w:pPr>
      <w:r w:rsidRPr="00FC134C">
        <w:rPr>
          <w:b/>
        </w:rPr>
        <w:t>Funzioni e responsabilità:</w:t>
      </w:r>
    </w:p>
    <w:p w:rsidR="00FC134C" w:rsidRDefault="00FC134C" w:rsidP="00FC134C">
      <w:r>
        <w:t>▪</w:t>
      </w:r>
      <w:r>
        <w:tab/>
        <w:t>Garantisce le attività di sviluppo prodotto/ progettazione elettronica in base alle richieste cliente, alle specifiche tecniche ed alle conoscenze aziendali (specialmente SW).</w:t>
      </w:r>
    </w:p>
    <w:p w:rsidR="00FC134C" w:rsidRDefault="00FC134C" w:rsidP="00FC134C">
      <w:r>
        <w:t>▪</w:t>
      </w:r>
      <w:r>
        <w:tab/>
        <w:t xml:space="preserve">Garantisce le attività di sviluppo software per uso interno (es: </w:t>
      </w:r>
      <w:proofErr w:type="spellStart"/>
      <w:r>
        <w:t>tools</w:t>
      </w:r>
      <w:proofErr w:type="spellEnd"/>
      <w:r>
        <w:t xml:space="preserve"> per il </w:t>
      </w:r>
      <w:proofErr w:type="spellStart"/>
      <w:r>
        <w:t>testing</w:t>
      </w:r>
      <w:proofErr w:type="spellEnd"/>
      <w:r>
        <w:t xml:space="preserve"> automatico).</w:t>
      </w:r>
    </w:p>
    <w:p w:rsidR="00FC134C" w:rsidRDefault="00FC134C" w:rsidP="00FC134C">
      <w:r>
        <w:t>▪</w:t>
      </w:r>
      <w:r>
        <w:tab/>
        <w:t>Garantisce le attività legate allo sviluppo firmware dei microcontrollori.</w:t>
      </w:r>
    </w:p>
    <w:p w:rsidR="00FC134C" w:rsidRDefault="00FC134C" w:rsidP="00FC134C">
      <w:r>
        <w:t>▪</w:t>
      </w:r>
      <w:r>
        <w:tab/>
        <w:t>Si occupa della manutenzione dello sviluppo software di schede hardware progettate per uso interno.</w:t>
      </w:r>
    </w:p>
    <w:p w:rsidR="00FC134C" w:rsidRDefault="00FC134C" w:rsidP="00FC134C">
      <w:r>
        <w:t>▪</w:t>
      </w:r>
      <w:r>
        <w:tab/>
        <w:t>Supporta la risoluzione dei problemi legati all’elettronica (in produzione, presso i clienti e fornitori).</w:t>
      </w:r>
    </w:p>
    <w:p w:rsidR="00FC134C" w:rsidRDefault="00FC134C" w:rsidP="00FC134C">
      <w:r>
        <w:t>▪</w:t>
      </w:r>
      <w:r>
        <w:tab/>
        <w:t xml:space="preserve">Si occupa del </w:t>
      </w:r>
      <w:proofErr w:type="spellStart"/>
      <w:r>
        <w:t>testing</w:t>
      </w:r>
      <w:proofErr w:type="spellEnd"/>
      <w:r>
        <w:t xml:space="preserve"> sui prodotti muniti di elettronica.</w:t>
      </w:r>
    </w:p>
    <w:p w:rsidR="00FC134C" w:rsidRDefault="00FC134C" w:rsidP="00FC134C">
      <w:r>
        <w:t>▪</w:t>
      </w:r>
      <w:r>
        <w:tab/>
        <w:t>Si occupa di individuare nuova componentistica elettronica al fine di ottimizzare/migliorare i prodotti per renderli tecnicamente ed economicamente all'avanguardia.</w:t>
      </w:r>
    </w:p>
    <w:p w:rsidR="00FC134C" w:rsidRDefault="00FC134C" w:rsidP="00FC134C">
      <w:r>
        <w:t>▪</w:t>
      </w:r>
      <w:r>
        <w:tab/>
        <w:t>Supporta l'industrializzazione aziendale.</w:t>
      </w:r>
    </w:p>
    <w:p w:rsidR="00FC134C" w:rsidRDefault="00FC134C" w:rsidP="00FC134C">
      <w:r>
        <w:t>▪</w:t>
      </w:r>
      <w:r>
        <w:tab/>
        <w:t>Analizza i ritorni da rete/stabilimento.</w:t>
      </w:r>
    </w:p>
    <w:p w:rsidR="00F841F5" w:rsidRDefault="00FC134C" w:rsidP="00FC134C">
      <w:r>
        <w:t>▪</w:t>
      </w:r>
      <w:r>
        <w:tab/>
        <w:t>Concorre all’individuazione preventiva delle problematiche su produzioni di serie e supporta il miglioramento prodotto.</w:t>
      </w:r>
    </w:p>
    <w:p w:rsidR="00FC134C" w:rsidRDefault="00FC134C" w:rsidP="00FC134C">
      <w:r>
        <w:t>▪</w:t>
      </w:r>
      <w:r>
        <w:tab/>
        <w:t>Rispetta, nell’ambito delle proprie mansioni, quanto previsto dalle procedure di Qualità relative al proprio dipartimento.</w:t>
      </w:r>
    </w:p>
    <w:p w:rsidR="00FC134C" w:rsidRDefault="00FC134C" w:rsidP="00FC134C">
      <w:r>
        <w:t>▪</w:t>
      </w:r>
      <w:r>
        <w:tab/>
        <w:t>Assicura, nell'ambito della propria responsabilità, l'applicazione ed il rispetto delle Leggi e della normativa di Stato, dei regolamenti e delle procedure interne, delle politiche e linee guida del Gruppo.</w:t>
      </w:r>
    </w:p>
    <w:p w:rsidR="00FC134C" w:rsidRDefault="00FC134C" w:rsidP="00FC134C"/>
    <w:p w:rsidR="00FC134C" w:rsidRDefault="00FC134C" w:rsidP="00FC134C">
      <w:pPr>
        <w:rPr>
          <w:b/>
        </w:rPr>
      </w:pPr>
      <w:r w:rsidRPr="00FC134C">
        <w:rPr>
          <w:b/>
        </w:rPr>
        <w:t>Competenze richieste:</w:t>
      </w:r>
    </w:p>
    <w:p w:rsidR="00FC134C" w:rsidRPr="00FC134C" w:rsidRDefault="00FC134C" w:rsidP="00FC134C">
      <w:pPr>
        <w:rPr>
          <w:b/>
          <w:i/>
        </w:rPr>
      </w:pPr>
      <w:r w:rsidRPr="00FC134C">
        <w:rPr>
          <w:b/>
          <w:i/>
        </w:rPr>
        <w:t>Competenze tecniche specifiche:</w:t>
      </w:r>
    </w:p>
    <w:p w:rsidR="00FC134C" w:rsidRDefault="00FC134C" w:rsidP="00FC134C">
      <w:r>
        <w:t>▪</w:t>
      </w:r>
      <w:r>
        <w:tab/>
        <w:t xml:space="preserve">Conoscenza </w:t>
      </w:r>
      <w:proofErr w:type="spellStart"/>
      <w:r>
        <w:t>elettromeccanismi</w:t>
      </w:r>
      <w:proofErr w:type="spellEnd"/>
      <w:r>
        <w:t>.</w:t>
      </w:r>
    </w:p>
    <w:p w:rsidR="00FC134C" w:rsidRDefault="00FC134C" w:rsidP="00FC134C">
      <w:r>
        <w:t>▪</w:t>
      </w:r>
      <w:r>
        <w:tab/>
        <w:t>Conoscenze basiche di meccanica.</w:t>
      </w:r>
    </w:p>
    <w:p w:rsidR="00FC134C" w:rsidRDefault="00FC134C" w:rsidP="00FC134C">
      <w:r>
        <w:t>▪</w:t>
      </w:r>
      <w:r>
        <w:tab/>
        <w:t>Capacità di redigere piani prova.</w:t>
      </w:r>
    </w:p>
    <w:p w:rsidR="00FC134C" w:rsidRDefault="00FC134C" w:rsidP="00FC134C">
      <w:r>
        <w:t>▪</w:t>
      </w:r>
      <w:r>
        <w:tab/>
        <w:t>Capacità di redigere di test report.</w:t>
      </w:r>
    </w:p>
    <w:p w:rsidR="00FC134C" w:rsidRDefault="00FC134C" w:rsidP="00FC134C">
      <w:r>
        <w:t>▪</w:t>
      </w:r>
      <w:r>
        <w:tab/>
        <w:t>Conoscenza SW di sviluppo HW (tipo ORCAD).</w:t>
      </w:r>
    </w:p>
    <w:p w:rsidR="00FC134C" w:rsidRDefault="00FC134C" w:rsidP="00FC134C">
      <w:r>
        <w:t>▪</w:t>
      </w:r>
      <w:r>
        <w:tab/>
        <w:t xml:space="preserve">Conoscenza linguaggi di programmazione (tipo: C/C++, GUI </w:t>
      </w:r>
      <w:proofErr w:type="spellStart"/>
      <w:r>
        <w:t>Delphi</w:t>
      </w:r>
      <w:proofErr w:type="spellEnd"/>
      <w:r>
        <w:t xml:space="preserve">, </w:t>
      </w:r>
      <w:proofErr w:type="spellStart"/>
      <w:r>
        <w:t>Matlab</w:t>
      </w:r>
      <w:proofErr w:type="spellEnd"/>
      <w:r>
        <w:t>).</w:t>
      </w:r>
    </w:p>
    <w:p w:rsidR="00FC134C" w:rsidRDefault="00FC134C" w:rsidP="00FC134C">
      <w:r>
        <w:t>▪</w:t>
      </w:r>
      <w:r>
        <w:tab/>
        <w:t>Conoscenza stato dell’arte componenti elettronici.</w:t>
      </w:r>
    </w:p>
    <w:p w:rsidR="00FC134C" w:rsidRDefault="00FC134C" w:rsidP="00FC134C">
      <w:r>
        <w:t>▪</w:t>
      </w:r>
      <w:r>
        <w:tab/>
        <w:t>Conoscenza processo di fabbricazione prodotto (linee di produzione).</w:t>
      </w:r>
    </w:p>
    <w:p w:rsidR="00FC134C" w:rsidRDefault="00FC134C" w:rsidP="00FC134C">
      <w:r>
        <w:t>▪</w:t>
      </w:r>
      <w:r>
        <w:tab/>
        <w:t>Conoscenza processo di fabbricazione PCB elettronica.</w:t>
      </w:r>
    </w:p>
    <w:p w:rsidR="00FC134C" w:rsidRDefault="00FC134C" w:rsidP="00FC134C">
      <w:r>
        <w:t>▪</w:t>
      </w:r>
      <w:r>
        <w:tab/>
        <w:t>Conoscenza delle metodologie di validazione elettronica.</w:t>
      </w:r>
    </w:p>
    <w:p w:rsidR="00FC134C" w:rsidRDefault="00FC134C" w:rsidP="00FC134C">
      <w:r>
        <w:lastRenderedPageBreak/>
        <w:t>▪</w:t>
      </w:r>
      <w:r>
        <w:tab/>
        <w:t xml:space="preserve">Capacità nel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>.</w:t>
      </w:r>
    </w:p>
    <w:p w:rsidR="00FC134C" w:rsidRDefault="00FC134C" w:rsidP="00FC134C">
      <w:r>
        <w:t>▪</w:t>
      </w:r>
      <w:r>
        <w:tab/>
        <w:t xml:space="preserve">Conoscenza capitolati clienti, procedure di prove, elaborazione ed ideazione metodi di </w:t>
      </w:r>
      <w:proofErr w:type="spellStart"/>
      <w:r>
        <w:t>testing</w:t>
      </w:r>
      <w:proofErr w:type="spellEnd"/>
      <w:r>
        <w:t>.</w:t>
      </w:r>
    </w:p>
    <w:p w:rsidR="00FC134C" w:rsidRDefault="00FC134C" w:rsidP="00FC134C">
      <w:r>
        <w:t>▪</w:t>
      </w:r>
      <w:r>
        <w:tab/>
        <w:t>Conoscenza DFMEA.</w:t>
      </w:r>
    </w:p>
    <w:p w:rsidR="00FC134C" w:rsidRDefault="00FC134C" w:rsidP="00FC134C">
      <w:r>
        <w:t>▪</w:t>
      </w:r>
      <w:r>
        <w:tab/>
        <w:t>Conoscenza sistema Qualità IATF</w:t>
      </w:r>
    </w:p>
    <w:p w:rsidR="00FC134C" w:rsidRPr="00FC134C" w:rsidRDefault="00FC134C" w:rsidP="00FC134C">
      <w:pPr>
        <w:rPr>
          <w:b/>
          <w:i/>
        </w:rPr>
      </w:pPr>
      <w:r w:rsidRPr="00FC134C">
        <w:rPr>
          <w:b/>
          <w:i/>
        </w:rPr>
        <w:t>Competenze manageriali e interpersonali:</w:t>
      </w:r>
    </w:p>
    <w:p w:rsidR="00FC134C" w:rsidRDefault="00FC134C" w:rsidP="00FC134C">
      <w:r>
        <w:t>▪</w:t>
      </w:r>
      <w:r>
        <w:tab/>
        <w:t>Capacità umane e relazionali.</w:t>
      </w:r>
    </w:p>
    <w:p w:rsidR="00FC134C" w:rsidRDefault="00FC134C" w:rsidP="00FC134C">
      <w:r>
        <w:t>▪</w:t>
      </w:r>
      <w:r>
        <w:tab/>
        <w:t>Capacità nelle relazioni con Clienti nazionali ed internazionali.</w:t>
      </w:r>
    </w:p>
    <w:p w:rsidR="00FC134C" w:rsidRDefault="00FC134C" w:rsidP="00FC134C">
      <w:r>
        <w:t>▪</w:t>
      </w:r>
      <w:r>
        <w:tab/>
        <w:t>Capacità nelle relazioni con i fornitori.</w:t>
      </w:r>
    </w:p>
    <w:p w:rsidR="00FC134C" w:rsidRDefault="00FC134C" w:rsidP="00FC134C">
      <w:r>
        <w:t>▪</w:t>
      </w:r>
      <w:r>
        <w:tab/>
        <w:t>Capacità di stabilire e mantenere relazioni di lavoro corrette e collaborative con i colleghi.</w:t>
      </w:r>
    </w:p>
    <w:p w:rsidR="00FC134C" w:rsidRDefault="00FC134C" w:rsidP="00FC134C"/>
    <w:p w:rsidR="00FC134C" w:rsidRPr="00FC134C" w:rsidRDefault="00FC134C" w:rsidP="00FC134C">
      <w:pPr>
        <w:rPr>
          <w:b/>
        </w:rPr>
      </w:pPr>
      <w:proofErr w:type="spellStart"/>
      <w:r w:rsidRPr="00FC134C">
        <w:rPr>
          <w:b/>
        </w:rPr>
        <w:t>Education</w:t>
      </w:r>
      <w:proofErr w:type="spellEnd"/>
      <w:r w:rsidRPr="00FC134C">
        <w:rPr>
          <w:b/>
        </w:rPr>
        <w:t xml:space="preserve"> ed Esperienze lavorative:</w:t>
      </w:r>
    </w:p>
    <w:p w:rsidR="00FC134C" w:rsidRDefault="00FC134C" w:rsidP="00FC134C">
      <w:r>
        <w:t>▪</w:t>
      </w:r>
      <w:r>
        <w:tab/>
        <w:t>Laurea in Ingegneria Elettronica/Informatica.</w:t>
      </w:r>
    </w:p>
    <w:p w:rsidR="00FC134C" w:rsidRDefault="00FC134C" w:rsidP="00FC134C">
      <w:r>
        <w:t>▪</w:t>
      </w:r>
      <w:r>
        <w:tab/>
        <w:t>Conoscenza lingua inglese.</w:t>
      </w:r>
      <w:bookmarkStart w:id="0" w:name="_GoBack"/>
      <w:bookmarkEnd w:id="0"/>
    </w:p>
    <w:p w:rsidR="00FC134C" w:rsidRDefault="00FC134C" w:rsidP="00FC134C">
      <w:r>
        <w:t>▪</w:t>
      </w:r>
      <w:r>
        <w:tab/>
        <w:t>Conoscenza lingua francese o tedesca preferenziale.</w:t>
      </w:r>
    </w:p>
    <w:p w:rsidR="00FC134C" w:rsidRDefault="00FC134C" w:rsidP="00FC134C"/>
    <w:sectPr w:rsidR="00FC1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4C"/>
    <w:rsid w:val="00B033DA"/>
    <w:rsid w:val="00F47DE5"/>
    <w:rsid w:val="00FC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3B84"/>
  <w15:chartTrackingRefBased/>
  <w15:docId w15:val="{FE8D952E-BA4D-4D07-83BF-48715399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Garbarino</dc:creator>
  <cp:keywords/>
  <dc:description/>
  <cp:lastModifiedBy>Federica Garbarino</cp:lastModifiedBy>
  <cp:revision>1</cp:revision>
  <dcterms:created xsi:type="dcterms:W3CDTF">2022-11-02T08:24:00Z</dcterms:created>
  <dcterms:modified xsi:type="dcterms:W3CDTF">2022-11-02T08:29:00Z</dcterms:modified>
</cp:coreProperties>
</file>